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AF" w:rsidRDefault="005718AF" w:rsidP="005718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JAVNA USTANOVA</w:t>
      </w:r>
    </w:p>
    <w:p w:rsidR="005718AF" w:rsidRPr="009172BE" w:rsidRDefault="005718AF" w:rsidP="005718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HISTORIJSKI ARHIV SARAJEVO</w:t>
      </w:r>
    </w:p>
    <w:p w:rsidR="005718AF" w:rsidRPr="009172BE" w:rsidRDefault="005718AF" w:rsidP="005718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 A R A J E V O</w:t>
      </w:r>
    </w:p>
    <w:p w:rsidR="005718AF" w:rsidRPr="009172BE" w:rsidRDefault="005718AF" w:rsidP="005718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/>
        </w:rPr>
        <w:t xml:space="preserve">  </w:t>
      </w:r>
    </w:p>
    <w:p w:rsidR="005718AF" w:rsidRPr="009172BE" w:rsidRDefault="005718AF" w:rsidP="005718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-</w:t>
      </w:r>
      <w:r w:rsidR="00571F7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NADZORNI</w:t>
      </w:r>
      <w:r w:rsidRPr="009172B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ODBOR-</w:t>
      </w:r>
    </w:p>
    <w:p w:rsidR="005718AF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857D5" w:rsidRDefault="001857D5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857D5" w:rsidRPr="009172BE" w:rsidRDefault="001857D5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Br: 02-2008-2/23</w:t>
      </w: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Sarajevo,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29.08.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>2023. godine</w:t>
      </w: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5718AF" w:rsidRPr="009172BE" w:rsidRDefault="005718AF" w:rsidP="005718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  <w:t>P  O  Z  I  V</w:t>
      </w:r>
    </w:p>
    <w:p w:rsidR="005718AF" w:rsidRPr="009172BE" w:rsidRDefault="005718AF" w:rsidP="005718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Poštovani, </w:t>
      </w:r>
    </w:p>
    <w:p w:rsidR="005718AF" w:rsidRPr="009172BE" w:rsidRDefault="005718AF" w:rsidP="005718A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Sazivam  </w:t>
      </w:r>
      <w:r w:rsidR="00571F72">
        <w:rPr>
          <w:rFonts w:ascii="Times New Roman" w:eastAsia="Times New Roman" w:hAnsi="Times New Roman" w:cs="Times New Roman"/>
          <w:sz w:val="24"/>
          <w:szCs w:val="24"/>
          <w:lang w:val="hr-HR"/>
        </w:rPr>
        <w:t>10.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sjednicu </w:t>
      </w:r>
      <w:r w:rsidR="00571F72">
        <w:rPr>
          <w:rFonts w:ascii="Times New Roman" w:eastAsia="Times New Roman" w:hAnsi="Times New Roman" w:cs="Times New Roman"/>
          <w:sz w:val="24"/>
          <w:szCs w:val="24"/>
          <w:lang w:val="hr-HR"/>
        </w:rPr>
        <w:t>Nadzornog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odbora JU Historijski arhiv Sarajevo, koja će se održati 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srijedu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30.08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>.2023. godine, sa početkom u 16.</w:t>
      </w:r>
      <w:r w:rsidR="00571F72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>0 sati.</w:t>
      </w:r>
    </w:p>
    <w:p w:rsidR="005718AF" w:rsidRPr="009172BE" w:rsidRDefault="005718AF" w:rsidP="005718A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5718AF" w:rsidRPr="009172BE" w:rsidRDefault="005718AF" w:rsidP="005718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72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sjednicu predlažem slijedeći </w:t>
      </w: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718AF" w:rsidRPr="009172BE" w:rsidRDefault="005718AF" w:rsidP="0057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9172BE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5718AF" w:rsidRPr="009172BE" w:rsidRDefault="005718AF" w:rsidP="005718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Usvajanje zapisnika sa prethodne sjednice</w:t>
      </w:r>
    </w:p>
    <w:p w:rsidR="005718AF" w:rsidRPr="009172BE" w:rsidRDefault="005718AF" w:rsidP="005718AF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 w:eastAsia="hr-HR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 w:eastAsia="hr-HR"/>
        </w:rPr>
        <w:t xml:space="preserve">Izvještaj o izvršavanju Budžeta za period 01.01.-30.06. 2023. godine </w:t>
      </w:r>
    </w:p>
    <w:p w:rsidR="005718AF" w:rsidRPr="009172BE" w:rsidRDefault="00571F72" w:rsidP="00571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Informacija o P</w:t>
      </w:r>
      <w:r w:rsidR="005718AF" w:rsidRPr="009172B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ostupanj</w:t>
      </w:r>
      <w:r w:rsidR="003B6F1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</w:t>
      </w:r>
      <w:r w:rsidR="005718AF" w:rsidRPr="009172B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po preporukama Ministarstva finansija Kantona Sarajevo vezano za izradu Pravilnika o vrstama javnih prihoda </w:t>
      </w:r>
    </w:p>
    <w:p w:rsidR="005718AF" w:rsidRPr="009172BE" w:rsidRDefault="005718AF" w:rsidP="005718AF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 w:eastAsia="hr-HR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 w:eastAsia="hr-HR"/>
        </w:rPr>
        <w:t>Razno</w:t>
      </w: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5718AF" w:rsidRPr="009172BE" w:rsidRDefault="005718AF" w:rsidP="005718AF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5718AF" w:rsidRPr="009172BE" w:rsidRDefault="005718AF" w:rsidP="005718AF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  PREDSJEDNI</w:t>
      </w:r>
      <w:r w:rsidR="003B6F1D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CA </w:t>
      </w:r>
    </w:p>
    <w:p w:rsidR="005718AF" w:rsidRPr="009172BE" w:rsidRDefault="005718AF" w:rsidP="005718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</w:t>
      </w:r>
      <w:r w:rsidR="003B6F1D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NADZORNOG</w:t>
      </w: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ODBORA</w:t>
      </w:r>
    </w:p>
    <w:p w:rsidR="005718AF" w:rsidRPr="009172BE" w:rsidRDefault="005718AF" w:rsidP="005718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5718AF" w:rsidRPr="009172BE" w:rsidRDefault="005718AF" w:rsidP="005718A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9172BE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                 </w:t>
      </w:r>
      <w:r w:rsidR="003B6F1D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Samira Šabanović</w:t>
      </w: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5718AF" w:rsidRPr="009172BE" w:rsidRDefault="005718AF" w:rsidP="005718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sr-Latn-BA"/>
        </w:rPr>
      </w:pPr>
    </w:p>
    <w:p w:rsidR="005718AF" w:rsidRPr="009172BE" w:rsidRDefault="005718AF" w:rsidP="00571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5718AF" w:rsidRDefault="005718AF" w:rsidP="005718AF">
      <w:pPr>
        <w:rPr>
          <w:rFonts w:ascii="Times New Roman" w:hAnsi="Times New Roman" w:cs="Times New Roman"/>
          <w:sz w:val="24"/>
          <w:szCs w:val="24"/>
        </w:rPr>
      </w:pPr>
    </w:p>
    <w:p w:rsidR="005718AF" w:rsidRDefault="005718AF" w:rsidP="005718AF">
      <w:pPr>
        <w:rPr>
          <w:rFonts w:ascii="Times New Roman" w:hAnsi="Times New Roman" w:cs="Times New Roman"/>
          <w:sz w:val="24"/>
          <w:szCs w:val="24"/>
        </w:rPr>
      </w:pPr>
    </w:p>
    <w:p w:rsidR="005718AF" w:rsidRDefault="005718AF" w:rsidP="005718AF">
      <w:pPr>
        <w:rPr>
          <w:rFonts w:ascii="Times New Roman" w:hAnsi="Times New Roman" w:cs="Times New Roman"/>
          <w:sz w:val="24"/>
          <w:szCs w:val="24"/>
        </w:rPr>
      </w:pPr>
    </w:p>
    <w:p w:rsidR="005718AF" w:rsidRDefault="005718AF" w:rsidP="005718AF">
      <w:pPr>
        <w:rPr>
          <w:rFonts w:ascii="Times New Roman" w:hAnsi="Times New Roman" w:cs="Times New Roman"/>
          <w:sz w:val="24"/>
          <w:szCs w:val="24"/>
        </w:rPr>
      </w:pPr>
    </w:p>
    <w:sectPr w:rsidR="0057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0942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AF"/>
    <w:rsid w:val="001857D5"/>
    <w:rsid w:val="003B6F1D"/>
    <w:rsid w:val="005718AF"/>
    <w:rsid w:val="00571F72"/>
    <w:rsid w:val="00762986"/>
    <w:rsid w:val="00A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81A2C-256E-43B5-8B17-BEC58C9B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Amina Medic</cp:lastModifiedBy>
  <cp:revision>2</cp:revision>
  <cp:lastPrinted>2023-08-30T10:42:00Z</cp:lastPrinted>
  <dcterms:created xsi:type="dcterms:W3CDTF">2023-08-30T10:42:00Z</dcterms:created>
  <dcterms:modified xsi:type="dcterms:W3CDTF">2023-08-30T10:42:00Z</dcterms:modified>
</cp:coreProperties>
</file>